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F0F" w:rsidRPr="00D56F0F" w:rsidRDefault="00D56F0F" w:rsidP="00D56F0F">
      <w:pPr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Планируемые</w:t>
      </w:r>
      <w:r w:rsidRPr="00D56F0F">
        <w:rPr>
          <w:rFonts w:ascii="Times New Roman" w:hAnsi="Times New Roman" w:cs="Times New Roman"/>
          <w:sz w:val="24"/>
          <w:szCs w:val="24"/>
        </w:rPr>
        <w:t xml:space="preserve"> </w:t>
      </w:r>
      <w:r w:rsidRPr="00D56F0F">
        <w:rPr>
          <w:rFonts w:ascii="Times New Roman" w:hAnsi="Times New Roman" w:cs="Times New Roman"/>
          <w:b/>
          <w:bCs/>
          <w:sz w:val="24"/>
          <w:szCs w:val="24"/>
        </w:rPr>
        <w:t>результаты изучения учебного предмета «Русский язык»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Личностными</w:t>
      </w:r>
      <w:r w:rsidRPr="00D56F0F">
        <w:rPr>
          <w:rFonts w:ascii="Times New Roman" w:hAnsi="Times New Roman" w:cs="Times New Roman"/>
          <w:sz w:val="24"/>
          <w:szCs w:val="24"/>
        </w:rPr>
        <w:t xml:space="preserve"> результатами изучения русского языка в начальной школе являются:</w:t>
      </w:r>
    </w:p>
    <w:p w:rsidR="00D56F0F" w:rsidRPr="00D56F0F" w:rsidRDefault="00D56F0F" w:rsidP="00D56F0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осознание языка как основного средства человеческого общения;</w:t>
      </w:r>
    </w:p>
    <w:p w:rsidR="00D56F0F" w:rsidRPr="00D56F0F" w:rsidRDefault="00D56F0F" w:rsidP="00D56F0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восприятие русского языка как явление национальной культуры;</w:t>
      </w:r>
    </w:p>
    <w:p w:rsidR="00D56F0F" w:rsidRPr="00D56F0F" w:rsidRDefault="00D56F0F" w:rsidP="00D56F0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понимание того, что правильная устная и письменная речь является показателем индивидуальной культуры человека; </w:t>
      </w:r>
    </w:p>
    <w:p w:rsidR="00D56F0F" w:rsidRPr="00D56F0F" w:rsidRDefault="00D56F0F" w:rsidP="00D56F0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способность к самооценке на основе наблюдения за собственной речью; </w:t>
      </w:r>
    </w:p>
    <w:p w:rsidR="00D56F0F" w:rsidRPr="00D56F0F" w:rsidRDefault="00D56F0F" w:rsidP="00D56F0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способность к итоговому и пооперационному самоконтролю;</w:t>
      </w:r>
    </w:p>
    <w:p w:rsidR="00D56F0F" w:rsidRPr="00D56F0F" w:rsidRDefault="00D56F0F" w:rsidP="00D56F0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овладение словами речевого этикета.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D56F0F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 xml:space="preserve"> результатами изучения русского языка в начальной школе являются: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* умение использовать язык с целью поиска необходимой информации в различных источниках для решения учебных задач; способность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ориентироваться в целях, задачах, средствах и условиях общения;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* умения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речи, ситуации общения понимание 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диалоге;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* стремление к более точному выражению собственного мнения и позиции;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* умение задавать вопросы;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* </w:t>
      </w:r>
      <w:r w:rsidRPr="00D56F0F"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тему и цели урока, составлять план решения учебной проблемы совместно с учителем, работать по плану,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сверяя свои действия с целью, корректировать свою деятельность;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Pr="00D56F0F">
        <w:rPr>
          <w:rFonts w:ascii="Times New Roman" w:hAnsi="Times New Roman" w:cs="Times New Roman"/>
          <w:sz w:val="24"/>
          <w:szCs w:val="24"/>
        </w:rPr>
        <w:t xml:space="preserve">умение анализировать, сравнивать, классифицировать, установление причинных связей и зависимостей между объектами;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Pr="00D56F0F">
        <w:rPr>
          <w:rFonts w:ascii="Times New Roman" w:hAnsi="Times New Roman" w:cs="Times New Roman"/>
          <w:sz w:val="24"/>
          <w:szCs w:val="24"/>
        </w:rPr>
        <w:t xml:space="preserve">умение работать с таблицами, схемами, моделями;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Pr="00D56F0F">
        <w:rPr>
          <w:rFonts w:ascii="Times New Roman" w:hAnsi="Times New Roman" w:cs="Times New Roman"/>
          <w:sz w:val="24"/>
          <w:szCs w:val="24"/>
        </w:rPr>
        <w:t>умение представлять учебный материал в виде схем, моделей;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Pr="00D56F0F">
        <w:rPr>
          <w:rFonts w:ascii="Times New Roman" w:hAnsi="Times New Roman" w:cs="Times New Roman"/>
          <w:sz w:val="24"/>
          <w:szCs w:val="24"/>
        </w:rPr>
        <w:t>умение анализировать учебные тексты из разных предметных областей (математические, познавательные и др.) с точки зрения лингвистики;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Pr="00D56F0F">
        <w:rPr>
          <w:rFonts w:ascii="Times New Roman" w:hAnsi="Times New Roman" w:cs="Times New Roman"/>
          <w:sz w:val="24"/>
          <w:szCs w:val="24"/>
        </w:rPr>
        <w:t xml:space="preserve">вычитывать все виды текстовой информации: </w:t>
      </w:r>
      <w:proofErr w:type="spellStart"/>
      <w:r w:rsidRPr="00D56F0F">
        <w:rPr>
          <w:rFonts w:ascii="Times New Roman" w:hAnsi="Times New Roman" w:cs="Times New Roman"/>
          <w:sz w:val="24"/>
          <w:szCs w:val="24"/>
        </w:rPr>
        <w:t>фактуальную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 xml:space="preserve">, подтекстовую, </w:t>
      </w:r>
      <w:proofErr w:type="gramStart"/>
      <w:r w:rsidRPr="00D56F0F">
        <w:rPr>
          <w:rFonts w:ascii="Times New Roman" w:hAnsi="Times New Roman" w:cs="Times New Roman"/>
          <w:sz w:val="24"/>
          <w:szCs w:val="24"/>
        </w:rPr>
        <w:t>концептуальную</w:t>
      </w:r>
      <w:proofErr w:type="gramEnd"/>
      <w:r w:rsidRPr="00D56F0F">
        <w:rPr>
          <w:rFonts w:ascii="Times New Roman" w:hAnsi="Times New Roman" w:cs="Times New Roman"/>
          <w:sz w:val="24"/>
          <w:szCs w:val="24"/>
        </w:rPr>
        <w:t>;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Pr="00D56F0F">
        <w:rPr>
          <w:rFonts w:ascii="Times New Roman" w:hAnsi="Times New Roman" w:cs="Times New Roman"/>
          <w:sz w:val="24"/>
          <w:szCs w:val="24"/>
        </w:rPr>
        <w:t>пользоваться разными видами чтения: изучающим, просмотровым, ознакомительным.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Предметными</w:t>
      </w:r>
      <w:r w:rsidRPr="00D56F0F">
        <w:rPr>
          <w:rFonts w:ascii="Times New Roman" w:hAnsi="Times New Roman" w:cs="Times New Roman"/>
          <w:sz w:val="24"/>
          <w:szCs w:val="24"/>
        </w:rPr>
        <w:t xml:space="preserve"> результатами изучения русского языка в начальной школе являются: </w:t>
      </w:r>
    </w:p>
    <w:p w:rsidR="00D56F0F" w:rsidRPr="00D56F0F" w:rsidRDefault="00D56F0F" w:rsidP="00D56F0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овладение начальными представлениями о нормах русского литературного языка и правилах речевого этикета; </w:t>
      </w:r>
    </w:p>
    <w:p w:rsidR="00D56F0F" w:rsidRPr="00D56F0F" w:rsidRDefault="00D56F0F" w:rsidP="00D56F0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умение применять орфографические правила и правила постановки знаков препинания (в объеме изученного) при записи собственных и предложенных текстов;  умение проверять написанное; </w:t>
      </w:r>
    </w:p>
    <w:p w:rsidR="00D56F0F" w:rsidRPr="00D56F0F" w:rsidRDefault="00D56F0F" w:rsidP="00D56F0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умение </w:t>
      </w:r>
      <w:proofErr w:type="gramStart"/>
      <w:r w:rsidRPr="00D56F0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56F0F">
        <w:rPr>
          <w:rFonts w:ascii="Times New Roman" w:hAnsi="Times New Roman" w:cs="Times New Roman"/>
          <w:sz w:val="24"/>
          <w:szCs w:val="24"/>
        </w:rPr>
        <w:t xml:space="preserve">в объеме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</w:t>
      </w:r>
    </w:p>
    <w:p w:rsidR="00D56F0F" w:rsidRPr="00D56F0F" w:rsidRDefault="00D56F0F" w:rsidP="00D56F0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способность контролировать свои действия, проверять </w:t>
      </w:r>
      <w:proofErr w:type="gramStart"/>
      <w:r w:rsidRPr="00D56F0F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Pr="00D56F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D56F0F">
        <w:rPr>
          <w:rFonts w:ascii="Times New Roman" w:hAnsi="Times New Roman" w:cs="Times New Roman"/>
          <w:b/>
          <w:bCs/>
          <w:sz w:val="24"/>
          <w:szCs w:val="24"/>
        </w:rPr>
        <w:t>Общеучебные</w:t>
      </w:r>
      <w:proofErr w:type="spellEnd"/>
      <w:r w:rsidRPr="00D56F0F">
        <w:rPr>
          <w:rFonts w:ascii="Times New Roman" w:hAnsi="Times New Roman" w:cs="Times New Roman"/>
          <w:b/>
          <w:bCs/>
          <w:sz w:val="24"/>
          <w:szCs w:val="24"/>
        </w:rPr>
        <w:t xml:space="preserve">  умения, навыки и способы деятельности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lastRenderedPageBreak/>
        <w:t xml:space="preserve">Важную роль в обучении русскому языку играет целенаправленная работа по развитию у младших школьников </w:t>
      </w:r>
      <w:proofErr w:type="spellStart"/>
      <w:r w:rsidRPr="00D56F0F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 xml:space="preserve"> умений, навыков и способов деятельности: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* интеллектуальных (обобщать, классифицировать, сравнивать и др.);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56F0F">
        <w:rPr>
          <w:rFonts w:ascii="Times New Roman" w:hAnsi="Times New Roman" w:cs="Times New Roman"/>
          <w:sz w:val="24"/>
          <w:szCs w:val="24"/>
        </w:rPr>
        <w:t>* познавательных (учебно-познавательных мотивов, учебной самостоятельности и потребности в творческом самовыражении, а также</w:t>
      </w:r>
      <w:proofErr w:type="gramEnd"/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умений принимать, сохранять и ставить новые цели в учебной деятельности и работать над их достижением);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Pr="00D56F0F">
        <w:rPr>
          <w:rFonts w:ascii="Times New Roman" w:hAnsi="Times New Roman" w:cs="Times New Roman"/>
          <w:sz w:val="24"/>
          <w:szCs w:val="24"/>
        </w:rPr>
        <w:t>организационных</w:t>
      </w:r>
      <w:proofErr w:type="gramEnd"/>
      <w:r w:rsidRPr="00D56F0F">
        <w:rPr>
          <w:rFonts w:ascii="Times New Roman" w:hAnsi="Times New Roman" w:cs="Times New Roman"/>
          <w:sz w:val="24"/>
          <w:szCs w:val="24"/>
        </w:rPr>
        <w:t xml:space="preserve"> (организовывать сотрудничество и планировать собственную деятельность).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Курс каждого года, являясь частью целого, имеет </w:t>
      </w:r>
      <w:r w:rsidRPr="00D56F0F">
        <w:rPr>
          <w:rFonts w:ascii="Times New Roman" w:hAnsi="Times New Roman" w:cs="Times New Roman"/>
          <w:sz w:val="24"/>
          <w:szCs w:val="24"/>
          <w:u w:val="single"/>
        </w:rPr>
        <w:t xml:space="preserve">специфические задачи, </w:t>
      </w:r>
      <w:r w:rsidRPr="00D56F0F">
        <w:rPr>
          <w:rFonts w:ascii="Times New Roman" w:hAnsi="Times New Roman" w:cs="Times New Roman"/>
          <w:sz w:val="24"/>
          <w:szCs w:val="24"/>
        </w:rPr>
        <w:t xml:space="preserve">которые </w:t>
      </w:r>
      <w:r w:rsidRPr="00D56F0F">
        <w:rPr>
          <w:rFonts w:ascii="Times New Roman" w:hAnsi="Times New Roman" w:cs="Times New Roman"/>
          <w:sz w:val="24"/>
          <w:szCs w:val="24"/>
          <w:u w:val="single"/>
        </w:rPr>
        <w:t>сформулированы в программных требованиях</w:t>
      </w:r>
      <w:r w:rsidRPr="00D56F0F">
        <w:rPr>
          <w:rFonts w:ascii="Times New Roman" w:hAnsi="Times New Roman" w:cs="Times New Roman"/>
          <w:sz w:val="24"/>
          <w:szCs w:val="24"/>
        </w:rPr>
        <w:t xml:space="preserve"> к каждому году обучения.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освоения учебной программы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по курсу «Русский язык» к концу 2-го года обучения</w:t>
      </w:r>
    </w:p>
    <w:p w:rsidR="00D56F0F" w:rsidRPr="00D56F0F" w:rsidRDefault="00D56F0F" w:rsidP="00D56F0F">
      <w:pPr>
        <w:rPr>
          <w:rFonts w:ascii="Times New Roman" w:hAnsi="Times New Roman" w:cs="Times New Roman"/>
          <w:b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t>Обучающиеся научатся</w:t>
      </w:r>
      <w:r w:rsidRPr="00D56F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</w:rPr>
        <w:t>и</w:t>
      </w:r>
      <w:r w:rsidRPr="00D56F0F">
        <w:rPr>
          <w:rFonts w:ascii="Times New Roman" w:hAnsi="Times New Roman" w:cs="Times New Roman"/>
          <w:sz w:val="24"/>
          <w:szCs w:val="24"/>
          <w:u w:val="single"/>
        </w:rPr>
        <w:t>нструментально освоить алфавит</w:t>
      </w:r>
      <w:r w:rsidRPr="00D56F0F">
        <w:rPr>
          <w:rFonts w:ascii="Times New Roman" w:hAnsi="Times New Roman" w:cs="Times New Roman"/>
          <w:sz w:val="24"/>
          <w:szCs w:val="24"/>
        </w:rPr>
        <w:t xml:space="preserve"> для свободной ориентации в корпусе учебных словарей: быстрого поиска нужной группы слов или словарной статьи; </w:t>
      </w:r>
    </w:p>
    <w:p w:rsidR="00D56F0F" w:rsidRPr="00D56F0F" w:rsidRDefault="00D56F0F" w:rsidP="00D56F0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  <w:u w:val="single"/>
        </w:rPr>
        <w:t>ориентироваться в учебной книге</w:t>
      </w:r>
      <w:r w:rsidRPr="00D56F0F">
        <w:rPr>
          <w:rFonts w:ascii="Times New Roman" w:hAnsi="Times New Roman" w:cs="Times New Roman"/>
          <w:sz w:val="24"/>
          <w:szCs w:val="24"/>
        </w:rPr>
        <w:t xml:space="preserve">: читать язык условных обозначений; находить нужный текст упражнения, правило или таблицу; находить выделенный фрагмент текста, выделенные строчки и слова на странице и развороте; </w:t>
      </w:r>
    </w:p>
    <w:p w:rsidR="00D56F0F" w:rsidRPr="00D56F0F" w:rsidRDefault="00D56F0F" w:rsidP="00D56F0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  <w:u w:val="single"/>
        </w:rPr>
        <w:lastRenderedPageBreak/>
        <w:t>работать с несколькими источниками информации</w:t>
      </w:r>
      <w:r w:rsidRPr="00D56F0F">
        <w:rPr>
          <w:rFonts w:ascii="Times New Roman" w:hAnsi="Times New Roman" w:cs="Times New Roman"/>
          <w:sz w:val="24"/>
          <w:szCs w:val="24"/>
        </w:rPr>
        <w:t xml:space="preserve"> (двумя частями учебной книги и учебными словарями; текстом и иллюстрацией к тексту)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</w:t>
      </w:r>
      <w:proofErr w:type="gramStart"/>
      <w:r w:rsidRPr="00D56F0F">
        <w:rPr>
          <w:rFonts w:ascii="Times New Roman" w:hAnsi="Times New Roman" w:cs="Times New Roman"/>
          <w:b/>
          <w:bCs/>
          <w:sz w:val="24"/>
          <w:szCs w:val="24"/>
        </w:rPr>
        <w:t>коммуникативных</w:t>
      </w:r>
      <w:proofErr w:type="gramEnd"/>
      <w:r w:rsidRPr="00D56F0F">
        <w:rPr>
          <w:rFonts w:ascii="Times New Roman" w:hAnsi="Times New Roman" w:cs="Times New Roman"/>
          <w:b/>
          <w:bCs/>
          <w:sz w:val="24"/>
          <w:szCs w:val="24"/>
        </w:rPr>
        <w:t xml:space="preserve"> УУД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t>Обучающиеся</w:t>
      </w:r>
      <w:proofErr w:type="gramEnd"/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получат возможность научиться</w:t>
      </w:r>
      <w:r w:rsidRPr="00D56F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  <w:u w:val="single"/>
        </w:rPr>
        <w:t>В рамках инициативного сотрудничества</w:t>
      </w:r>
      <w:r w:rsidRPr="00D56F0F">
        <w:rPr>
          <w:rFonts w:ascii="Times New Roman" w:hAnsi="Times New Roman" w:cs="Times New Roman"/>
          <w:sz w:val="24"/>
          <w:szCs w:val="24"/>
        </w:rPr>
        <w:t>:</w:t>
      </w:r>
      <w:r w:rsidRPr="00D56F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56F0F" w:rsidRPr="00D56F0F" w:rsidRDefault="00D56F0F" w:rsidP="00D56F0F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работать с соседом по парте (распределять работу между собой и соседом, выполнять свою часть работы, осуществлять взаимопроверку выполненной работы); </w:t>
      </w:r>
    </w:p>
    <w:p w:rsidR="00D56F0F" w:rsidRPr="00D56F0F" w:rsidRDefault="00D56F0F" w:rsidP="00D56F0F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</w:rPr>
        <w:t>выполнять работу по цепочке</w:t>
      </w:r>
      <w:r w:rsidRPr="00D56F0F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D56F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  <w:u w:val="single"/>
        </w:rPr>
        <w:t>В рамках коммуникации как взаимодействия: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56F0F" w:rsidRPr="00D56F0F" w:rsidRDefault="00D56F0F" w:rsidP="00D56F0F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видеть разницу двух заявленных точек зрения, двух позиций и мотивированно присоединяться к одной из них; </w:t>
      </w:r>
    </w:p>
    <w:p w:rsidR="00D56F0F" w:rsidRPr="00D56F0F" w:rsidRDefault="00D56F0F" w:rsidP="00D56F0F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использовать правила, таблицы, модели для подтверждения своей позиции или высказанных героями точек зрения.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регулятивных УУД (контроль и самоконтроль учебных действий) 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t>Обучающиеся научатся</w:t>
      </w:r>
      <w:r w:rsidRPr="00D56F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lastRenderedPageBreak/>
        <w:t xml:space="preserve">понимать, что можно апеллировать к правилу для подтверждения своего ответа или того решения, с которым он соглашается; </w:t>
      </w:r>
    </w:p>
    <w:p w:rsidR="00D56F0F" w:rsidRPr="00D56F0F" w:rsidRDefault="00D56F0F" w:rsidP="00D56F0F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проверять выполненную работу, используя правила и словари, а также самостоятельно выполнять работу над ошибками.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Система языка.  Раздел «Фонетика и графика»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t>Обучающиеся научатся</w:t>
      </w:r>
      <w:r w:rsidRPr="00D56F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6F0F" w:rsidRPr="00D56F0F" w:rsidRDefault="00D56F0F" w:rsidP="00D56F0F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Определять в слове количество слогов, находить ударные и безударные слоги;</w:t>
      </w:r>
    </w:p>
    <w:p w:rsidR="00D56F0F" w:rsidRPr="00D56F0F" w:rsidRDefault="00D56F0F" w:rsidP="00D56F0F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Соотносить количество и порядок расположения букв и звуков, давать характеристику отдельных согласных и гласных звуков.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Раздел «Орфоэпия»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t>Обучающиеся</w:t>
      </w:r>
      <w:proofErr w:type="gramEnd"/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получат возможность научиться</w:t>
      </w:r>
      <w:r w:rsidRPr="00D56F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56F0F" w:rsidRPr="00D56F0F" w:rsidRDefault="00D56F0F" w:rsidP="00D56F0F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Правильно употреблять приставки н</w:t>
      </w:r>
      <w:proofErr w:type="gramStart"/>
      <w:r w:rsidRPr="00D56F0F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D56F0F">
        <w:rPr>
          <w:rFonts w:ascii="Times New Roman" w:hAnsi="Times New Roman" w:cs="Times New Roman"/>
          <w:sz w:val="24"/>
          <w:szCs w:val="24"/>
        </w:rPr>
        <w:t xml:space="preserve"> и о- в словах: надеть, надевать, одеть, одевать;</w:t>
      </w:r>
    </w:p>
    <w:p w:rsidR="00D56F0F" w:rsidRPr="00D56F0F" w:rsidRDefault="00D56F0F" w:rsidP="00D56F0F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Правильно произносить </w:t>
      </w:r>
      <w:proofErr w:type="spellStart"/>
      <w:r w:rsidRPr="00D56F0F">
        <w:rPr>
          <w:rFonts w:ascii="Times New Roman" w:hAnsi="Times New Roman" w:cs="Times New Roman"/>
          <w:sz w:val="24"/>
          <w:szCs w:val="24"/>
        </w:rPr>
        <w:t>орфоэпически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 xml:space="preserve"> трудные слова из орфоэпического минимума, отобранного для изучения в этом классе.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Раздел «Состав слова (</w:t>
      </w:r>
      <w:proofErr w:type="spellStart"/>
      <w:r w:rsidRPr="00D56F0F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D56F0F">
        <w:rPr>
          <w:rFonts w:ascii="Times New Roman" w:hAnsi="Times New Roman" w:cs="Times New Roman"/>
          <w:b/>
          <w:bCs/>
          <w:sz w:val="24"/>
          <w:szCs w:val="24"/>
        </w:rPr>
        <w:t>)»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t>Обучающиеся научатся</w:t>
      </w:r>
      <w:r w:rsidRPr="00D56F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6F0F" w:rsidRPr="00D56F0F" w:rsidRDefault="00D56F0F" w:rsidP="00D56F0F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lastRenderedPageBreak/>
        <w:t>Различать изменяемые и неизменяемые слова;</w:t>
      </w:r>
    </w:p>
    <w:p w:rsidR="00D56F0F" w:rsidRPr="00D56F0F" w:rsidRDefault="00D56F0F" w:rsidP="00D56F0F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Различать родственные слова и формы слова;</w:t>
      </w:r>
    </w:p>
    <w:p w:rsidR="00D56F0F" w:rsidRPr="00D56F0F" w:rsidRDefault="00D56F0F" w:rsidP="00D56F0F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Находить значимые части слова;</w:t>
      </w:r>
    </w:p>
    <w:p w:rsidR="00D56F0F" w:rsidRPr="00D56F0F" w:rsidRDefault="00D56F0F" w:rsidP="00D56F0F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Выделять в слове окончание и основу; противопоставлять слова, имеющие окончания, словам без окончаний;</w:t>
      </w:r>
    </w:p>
    <w:p w:rsidR="00D56F0F" w:rsidRPr="00D56F0F" w:rsidRDefault="00D56F0F" w:rsidP="00D56F0F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Выделять в слове корень, подбирая однокоренные слова;</w:t>
      </w:r>
    </w:p>
    <w:p w:rsidR="00D56F0F" w:rsidRPr="00D56F0F" w:rsidRDefault="00D56F0F" w:rsidP="00D56F0F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Сравнивать слова, связанные отношениями производности, объяснять, какое из них от какого образовано, указывая способ словообразования;</w:t>
      </w:r>
    </w:p>
    <w:p w:rsidR="00D56F0F" w:rsidRPr="00D56F0F" w:rsidRDefault="00D56F0F" w:rsidP="00D56F0F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Мотивированно выполнять разбор слова по составу на основе словообразовательного анализа;</w:t>
      </w:r>
    </w:p>
    <w:p w:rsidR="00D56F0F" w:rsidRPr="00D56F0F" w:rsidRDefault="00D56F0F" w:rsidP="00D56F0F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Обнаруживать регулярные исторические чередования, видимые на письме;</w:t>
      </w:r>
    </w:p>
    <w:p w:rsidR="00D56F0F" w:rsidRPr="00D56F0F" w:rsidRDefault="00D56F0F" w:rsidP="00D56F0F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Разграничивать разные слова и разные формы одного слова.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Раздел «Лексика»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t>Обучающиеся научатся</w:t>
      </w:r>
      <w:r w:rsidRPr="00D56F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6F0F" w:rsidRPr="00D56F0F" w:rsidRDefault="00D56F0F" w:rsidP="00D56F0F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Выявлять слова, значение которых требует уточнения;</w:t>
      </w:r>
    </w:p>
    <w:p w:rsidR="00D56F0F" w:rsidRPr="00D56F0F" w:rsidRDefault="00D56F0F" w:rsidP="00D56F0F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Определять значение слова по тексту или уточнять с помощью толкового словаря учебника.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Раздел «Морфология»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Обучающиеся научатся</w:t>
      </w:r>
      <w:r w:rsidRPr="00D56F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6F0F" w:rsidRPr="00D56F0F" w:rsidRDefault="00D56F0F" w:rsidP="00D56F0F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Определять начальную форму существительных, прилагательных, глаголов;</w:t>
      </w:r>
    </w:p>
    <w:p w:rsidR="00D56F0F" w:rsidRPr="00D56F0F" w:rsidRDefault="00D56F0F" w:rsidP="00D56F0F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Изменять слова-названия предметов по числам и команде вопросов; определять их род;</w:t>
      </w:r>
    </w:p>
    <w:p w:rsidR="00D56F0F" w:rsidRPr="00D56F0F" w:rsidRDefault="00D56F0F" w:rsidP="00D56F0F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Изменять слова-названия признаков по числам, команде вопросов и родам.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Раздел «Синтаксис»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t>Обучающиеся научатся</w:t>
      </w:r>
      <w:r w:rsidRPr="00D56F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6F0F" w:rsidRPr="00D56F0F" w:rsidRDefault="00D56F0F" w:rsidP="00D56F0F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Различать предложение, словосочетание и слово;</w:t>
      </w:r>
    </w:p>
    <w:p w:rsidR="00D56F0F" w:rsidRPr="00D56F0F" w:rsidRDefault="00D56F0F" w:rsidP="00D56F0F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Находить в составе предложения все словосочетания; в словосочетании находить главное слово и зависимое и ставить от первого ко второму вопрос;</w:t>
      </w:r>
    </w:p>
    <w:p w:rsidR="00D56F0F" w:rsidRPr="00D56F0F" w:rsidRDefault="00D56F0F" w:rsidP="00D56F0F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Определять тип предложения по цели высказывания и эмоциональной окраске;</w:t>
      </w:r>
    </w:p>
    <w:p w:rsidR="00D56F0F" w:rsidRPr="00D56F0F" w:rsidRDefault="00D56F0F" w:rsidP="00D56F0F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Находить в предложении основу и неглавные члены;</w:t>
      </w:r>
    </w:p>
    <w:p w:rsidR="00D56F0F" w:rsidRPr="00D56F0F" w:rsidRDefault="00D56F0F" w:rsidP="00D56F0F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Задавать вопросы к разным членам предложения.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Орфография и пунктуация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t>Обучающиеся научатся</w:t>
      </w:r>
      <w:r w:rsidRPr="00D56F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6F0F" w:rsidRPr="00D56F0F" w:rsidRDefault="00D56F0F" w:rsidP="00D56F0F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lastRenderedPageBreak/>
        <w:t xml:space="preserve">Проверять сомнительные написания (безударные гласные в корне, парные по глухости-звонкости согласные, непроизносимые согласные); </w:t>
      </w:r>
      <w:proofErr w:type="spellStart"/>
      <w:r w:rsidRPr="00D56F0F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 xml:space="preserve">-ши, </w:t>
      </w:r>
      <w:proofErr w:type="spellStart"/>
      <w:proofErr w:type="gramStart"/>
      <w:r w:rsidRPr="00D56F0F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>-ща</w:t>
      </w:r>
      <w:proofErr w:type="gramEnd"/>
      <w:r w:rsidRPr="00D56F0F">
        <w:rPr>
          <w:rFonts w:ascii="Times New Roman" w:hAnsi="Times New Roman" w:cs="Times New Roman"/>
          <w:sz w:val="24"/>
          <w:szCs w:val="24"/>
        </w:rPr>
        <w:t>, чу-</w:t>
      </w:r>
      <w:proofErr w:type="spellStart"/>
      <w:r w:rsidRPr="00D56F0F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 xml:space="preserve"> в разных частях слова;</w:t>
      </w:r>
    </w:p>
    <w:p w:rsidR="00D56F0F" w:rsidRPr="00D56F0F" w:rsidRDefault="00D56F0F" w:rsidP="00D56F0F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Выбирать букву и или ы в позиции после ц в разных частях слова;</w:t>
      </w:r>
    </w:p>
    <w:p w:rsidR="00D56F0F" w:rsidRPr="00D56F0F" w:rsidRDefault="00D56F0F" w:rsidP="00D56F0F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Писать словарные слова в соответствии с заложенным в программе минимумом;</w:t>
      </w:r>
    </w:p>
    <w:p w:rsidR="00D56F0F" w:rsidRPr="00D56F0F" w:rsidRDefault="00D56F0F" w:rsidP="00D56F0F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D56F0F" w:rsidRPr="00D56F0F" w:rsidRDefault="00D56F0F" w:rsidP="00D56F0F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Различать на письме предлоги и приставки;</w:t>
      </w:r>
    </w:p>
    <w:p w:rsidR="00D56F0F" w:rsidRPr="00D56F0F" w:rsidRDefault="00D56F0F" w:rsidP="00D56F0F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Употреблять разделительные ь и ъ знаки;</w:t>
      </w:r>
    </w:p>
    <w:p w:rsidR="00D56F0F" w:rsidRPr="00D56F0F" w:rsidRDefault="00D56F0F" w:rsidP="00D56F0F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Находить в тексте обращения и выделять их пунктуационно.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Развитие речи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  <w:u w:val="single"/>
        </w:rPr>
        <w:t>Обучающиеся научатся</w:t>
      </w:r>
      <w:r w:rsidRPr="00D56F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6F0F" w:rsidRPr="00D56F0F" w:rsidRDefault="00D56F0F" w:rsidP="00D56F0F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Определять тему и основную мысль текста, составлять план текста и использовать его при устном и письменном изложении;</w:t>
      </w:r>
    </w:p>
    <w:p w:rsidR="00D56F0F" w:rsidRPr="00D56F0F" w:rsidRDefault="00D56F0F" w:rsidP="00D56F0F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Членить текст на абзацы, оформляя это членение на письме;</w:t>
      </w:r>
    </w:p>
    <w:p w:rsidR="00D56F0F" w:rsidRPr="00D56F0F" w:rsidRDefault="00D56F0F" w:rsidP="00D56F0F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Грамотно написать и оформить письмо элементарного содержания;</w:t>
      </w:r>
    </w:p>
    <w:p w:rsidR="00D56F0F" w:rsidRPr="00D56F0F" w:rsidRDefault="00D56F0F" w:rsidP="00D56F0F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Владеть нормами речевого этикета в типизированных речевых ситуациях;</w:t>
      </w:r>
    </w:p>
    <w:p w:rsidR="00D56F0F" w:rsidRPr="00D56F0F" w:rsidRDefault="00D56F0F" w:rsidP="00D56F0F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Соблюдать орфоэпические нормы речи;</w:t>
      </w:r>
    </w:p>
    <w:p w:rsidR="00D56F0F" w:rsidRPr="00D56F0F" w:rsidRDefault="00D56F0F" w:rsidP="00D56F0F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Устному повседневному общению со сверстниками и взрослыми с соблюдением норм речевого этикета;</w:t>
      </w:r>
    </w:p>
    <w:p w:rsidR="00D56F0F" w:rsidRPr="00D56F0F" w:rsidRDefault="00D56F0F" w:rsidP="00D56F0F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lastRenderedPageBreak/>
        <w:t>Писать записки, письма, поздравительные открытки с соблюдением норм речевого этикета.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D56F0F">
        <w:rPr>
          <w:rFonts w:ascii="Times New Roman" w:hAnsi="Times New Roman" w:cs="Times New Roman"/>
          <w:b/>
          <w:bCs/>
          <w:sz w:val="24"/>
          <w:szCs w:val="24"/>
        </w:rPr>
        <w:t>.     Содержание курса «Русский язык»</w:t>
      </w:r>
    </w:p>
    <w:p w:rsidR="00D56F0F" w:rsidRPr="00D56F0F" w:rsidRDefault="00D56F0F" w:rsidP="00D56F0F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Фонетика и орфография (52 ч.)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</w:rPr>
        <w:t>Чередования звуков, не отражаемые на письме (фонетические чередования): чередования ударных и безударных гласных (</w:t>
      </w:r>
      <w:proofErr w:type="gram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D56F0F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D56F0F">
        <w:rPr>
          <w:rFonts w:ascii="Times New Roman" w:hAnsi="Times New Roman" w:cs="Times New Roman"/>
          <w:sz w:val="24"/>
          <w:szCs w:val="24"/>
        </w:rPr>
        <w:t>о]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ды</w:t>
      </w:r>
      <w:proofErr w:type="spellEnd"/>
      <w:r w:rsidRPr="00D56F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56F0F">
        <w:rPr>
          <w:rFonts w:ascii="Times New Roman" w:hAnsi="Times New Roman" w:cs="Times New Roman"/>
          <w:sz w:val="24"/>
          <w:szCs w:val="24"/>
        </w:rPr>
        <w:t xml:space="preserve">-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D56F0F">
        <w:rPr>
          <w:rFonts w:ascii="Times New Roman" w:hAnsi="Times New Roman" w:cs="Times New Roman"/>
          <w:sz w:val="24"/>
          <w:szCs w:val="24"/>
        </w:rPr>
        <w:t>[а]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>да</w:t>
      </w:r>
      <w:r w:rsidRPr="00D56F0F">
        <w:rPr>
          <w:rFonts w:ascii="Times New Roman" w:hAnsi="Times New Roman" w:cs="Times New Roman"/>
          <w:sz w:val="24"/>
          <w:szCs w:val="24"/>
        </w:rPr>
        <w:t>); парных глухих и звонких согласных на конце слова и в корне перед шумным согласным (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подру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>[г]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D56F0F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дру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 xml:space="preserve">[к], 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ло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>[ж]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ечка</w:t>
      </w:r>
      <w:proofErr w:type="spellEnd"/>
      <w:r w:rsidRPr="00D56F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56F0F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ло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>[ш]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>ка</w:t>
      </w:r>
      <w:r w:rsidRPr="00D56F0F">
        <w:rPr>
          <w:rFonts w:ascii="Times New Roman" w:hAnsi="Times New Roman" w:cs="Times New Roman"/>
          <w:sz w:val="24"/>
          <w:szCs w:val="24"/>
        </w:rPr>
        <w:t>); согласных с нулевым звуком (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мес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>[т]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 xml:space="preserve">о </w:t>
      </w:r>
      <w:r w:rsidRPr="00D56F0F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ме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D56F0F">
        <w:rPr>
          <w:rFonts w:ascii="Times New Roman" w:hAnsi="Times New Roman" w:cs="Times New Roman"/>
          <w:sz w:val="24"/>
          <w:szCs w:val="24"/>
        </w:rPr>
        <w:t>сн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ый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>). Общее правило обозначения этих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Правописание сочетаний 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жи</w:t>
      </w:r>
      <w:proofErr w:type="spellEnd"/>
      <w:r w:rsidRPr="00D56F0F">
        <w:rPr>
          <w:rFonts w:ascii="Times New Roman" w:hAnsi="Times New Roman" w:cs="Times New Roman"/>
          <w:i/>
          <w:iCs/>
          <w:sz w:val="24"/>
          <w:szCs w:val="24"/>
        </w:rPr>
        <w:t>-ши</w:t>
      </w:r>
      <w:r w:rsidRPr="00D56F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ча</w:t>
      </w:r>
      <w:proofErr w:type="spellEnd"/>
      <w:r w:rsidRPr="00D56F0F">
        <w:rPr>
          <w:rFonts w:ascii="Times New Roman" w:hAnsi="Times New Roman" w:cs="Times New Roman"/>
          <w:i/>
          <w:iCs/>
          <w:sz w:val="24"/>
          <w:szCs w:val="24"/>
        </w:rPr>
        <w:t>-ща</w:t>
      </w:r>
      <w:proofErr w:type="gramEnd"/>
      <w:r w:rsidRPr="00D56F0F">
        <w:rPr>
          <w:rFonts w:ascii="Times New Roman" w:hAnsi="Times New Roman" w:cs="Times New Roman"/>
          <w:sz w:val="24"/>
          <w:szCs w:val="24"/>
        </w:rPr>
        <w:t xml:space="preserve">,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>чу-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щу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>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Правописание сочетаний 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чк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чн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нч</w:t>
      </w:r>
      <w:proofErr w:type="spellEnd"/>
      <w:r w:rsidRPr="00D56F0F">
        <w:rPr>
          <w:rFonts w:ascii="Times New Roman" w:hAnsi="Times New Roman" w:cs="Times New Roman"/>
          <w:sz w:val="24"/>
          <w:szCs w:val="24"/>
        </w:rPr>
        <w:t>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Написание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 xml:space="preserve">ы </w:t>
      </w:r>
      <w:r w:rsidRPr="00D56F0F">
        <w:rPr>
          <w:rFonts w:ascii="Times New Roman" w:hAnsi="Times New Roman" w:cs="Times New Roman"/>
          <w:sz w:val="24"/>
          <w:szCs w:val="24"/>
        </w:rPr>
        <w:t xml:space="preserve">или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 xml:space="preserve">и </w:t>
      </w:r>
      <w:r w:rsidRPr="00D56F0F">
        <w:rPr>
          <w:rFonts w:ascii="Times New Roman" w:hAnsi="Times New Roman" w:cs="Times New Roman"/>
          <w:sz w:val="24"/>
          <w:szCs w:val="24"/>
        </w:rPr>
        <w:t xml:space="preserve">после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 xml:space="preserve">ц </w:t>
      </w:r>
      <w:r w:rsidRPr="00D56F0F">
        <w:rPr>
          <w:rFonts w:ascii="Times New Roman" w:hAnsi="Times New Roman" w:cs="Times New Roman"/>
          <w:sz w:val="24"/>
          <w:szCs w:val="24"/>
        </w:rPr>
        <w:t>в разных частях слова.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Написание частицы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 xml:space="preserve">не </w:t>
      </w:r>
      <w:r w:rsidRPr="00D56F0F">
        <w:rPr>
          <w:rFonts w:ascii="Times New Roman" w:hAnsi="Times New Roman" w:cs="Times New Roman"/>
          <w:sz w:val="24"/>
          <w:szCs w:val="24"/>
        </w:rPr>
        <w:t>со словами, называющими действия.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Разграничение на письме приставок и предлогов.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Написание </w:t>
      </w:r>
      <w:proofErr w:type="gramStart"/>
      <w:r w:rsidRPr="00D56F0F">
        <w:rPr>
          <w:rFonts w:ascii="Times New Roman" w:hAnsi="Times New Roman" w:cs="Times New Roman"/>
          <w:sz w:val="24"/>
          <w:szCs w:val="24"/>
        </w:rPr>
        <w:t>разделительных</w:t>
      </w:r>
      <w:proofErr w:type="gramEnd"/>
      <w:r w:rsidRPr="00D56F0F">
        <w:rPr>
          <w:rFonts w:ascii="Times New Roman" w:hAnsi="Times New Roman" w:cs="Times New Roman"/>
          <w:sz w:val="24"/>
          <w:szCs w:val="24"/>
        </w:rPr>
        <w:t xml:space="preserve">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 xml:space="preserve">ь </w:t>
      </w:r>
      <w:r w:rsidRPr="00D56F0F">
        <w:rPr>
          <w:rFonts w:ascii="Times New Roman" w:hAnsi="Times New Roman" w:cs="Times New Roman"/>
          <w:sz w:val="24"/>
          <w:szCs w:val="24"/>
        </w:rPr>
        <w:t xml:space="preserve">и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Pr="00D56F0F">
        <w:rPr>
          <w:rFonts w:ascii="Times New Roman" w:hAnsi="Times New Roman" w:cs="Times New Roman"/>
          <w:sz w:val="24"/>
          <w:szCs w:val="24"/>
        </w:rPr>
        <w:t>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Написание слов-названий предметов с основой на шипящий звук.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D56F0F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D56F0F">
        <w:rPr>
          <w:rFonts w:ascii="Times New Roman" w:hAnsi="Times New Roman" w:cs="Times New Roman"/>
          <w:b/>
          <w:bCs/>
          <w:sz w:val="24"/>
          <w:szCs w:val="24"/>
        </w:rPr>
        <w:t xml:space="preserve"> и словообразование (50ч.)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Понятие об окончании слова и его основе. Окончания слов-названий предметов, слов-названий признаков и слов-названий действий.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Разграничение слов, имеющих окончания (изменяемых) и не имеющих окончания (неизменяемых). Окончания, выраженные звуками, и нулевые.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Корень слова. Понятие о родственных словах.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Как делаются слова (элементарные представления о словообразовании).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Образование слов с помощью суффиксов. Образование слов с помощью приставок.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Образование слов с помощью приставки и суффикса одновременно. Сложные слова с соединительными гласными.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Понятие о составе слова. Основные морфемы русского языка, их функции и способы вычленения.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Чередования звуков, видимые на письме (исторические чередования). Системность подобных чередований при словообразовании и словоизменении.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Морфология и лексика (27 ч.)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Слово и его значение. Понятие о слове как основной номинативной единице языка. Многозначность слова. Понятие об омонимах (без введения термина).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Способы разграничения многозначных и омонимичных слов. Синонимы. Отличия однокоренных слов от синонимов и омонимов.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Понятие о происхождении слов. Слова и их дальние родственники. Использование сведений о происхождении слова при решении орфографических задач.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Разграничение разных слов и разных форм одного и того же слова (словообразование и словоизменение).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lastRenderedPageBreak/>
        <w:t>Понятие о начальной форме слова. Начальная форма слов-названий предметов, слов-названий признаков и слов-названий действий.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Изменение слов-названий предметов по числам и по команде вопросов (по падежам, без введения термина). Род слов-названий предметов.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Изменение слов-названий признаков по числу, по команде вопросов (по падежам) и по родам.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Синтаксис и пунктуация (11ч.)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Понятие о словосочетании. Различие между грамматической связью слов в словосочетании и слов, входящих в основу предложения.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Понятие о предложении. Типы предложения по цели высказывания: повествовательные, вопросительные и побудительные. Типы предложений по эмоциональной окраске: восклицательные и невосклицательные.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Понятие о главных и неглавных членах предложения. Формирование умения ставить вопросы к разным членам предложения.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Понятие об обращении и способах его оформления на письме.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Лексикография (</w:t>
      </w:r>
      <w:r w:rsidRPr="00D56F0F">
        <w:rPr>
          <w:rFonts w:ascii="Times New Roman" w:hAnsi="Times New Roman" w:cs="Times New Roman"/>
          <w:sz w:val="24"/>
          <w:szCs w:val="24"/>
        </w:rPr>
        <w:t>изучается во всех разделах в течение года)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56F0F">
        <w:rPr>
          <w:rFonts w:ascii="Times New Roman" w:hAnsi="Times New Roman" w:cs="Times New Roman"/>
          <w:sz w:val="24"/>
          <w:szCs w:val="24"/>
        </w:rPr>
        <w:t>Знакомство с учебными словарями: толковым, орфографическим (словарь «Пиши правильно»), обратным, орфоэпическим (словарь «Произноси правильно»), этимологическим (словарь происхождения слов).</w:t>
      </w:r>
      <w:proofErr w:type="gramEnd"/>
      <w:r w:rsidRPr="00D56F0F">
        <w:rPr>
          <w:rFonts w:ascii="Times New Roman" w:hAnsi="Times New Roman" w:cs="Times New Roman"/>
          <w:sz w:val="24"/>
          <w:szCs w:val="24"/>
        </w:rPr>
        <w:t xml:space="preserve"> Создание учебных ситуаций, требующих обращения к словарям различных типов; формирование представлений об информации, которую можно извлечь из разных словарей; элементарные представления об устройстве словарных статей в разных словарях.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Развитие речи (30 ч.)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Признаки текста. Построение текста. Выделение в тексте смысловых частей.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Абзац. Оформление записи следующей части текста с помощью нового абзаца.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Текст-описание и текст-повествование.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Тема и основная мысль (основное переживание) текста. Составление плана текста. Изложение как жанр письменной речи. Использование плана для написания сочинения и для устного рассказа. Определение темы и основной мысли живописного произведения. 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>Сравнительный анализ разных текстов, посвященных одной теме (сравнение основной мысли и переживания); сравнительный анализ разных текстов, посвященных разным темам (сравнение основной мысли или переживания). Сравнение научно-популярных и художественных текстов.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«Азбука вежливости»: закрепление основных формул речевого этикета, адекватных ситуации речи (в беседе со школьниками или </w:t>
      </w:r>
      <w:proofErr w:type="gramStart"/>
      <w:r w:rsidRPr="00D56F0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56F0F">
        <w:rPr>
          <w:rFonts w:ascii="Times New Roman" w:hAnsi="Times New Roman" w:cs="Times New Roman"/>
          <w:sz w:val="24"/>
          <w:szCs w:val="24"/>
        </w:rPr>
        <w:t xml:space="preserve"> взрослыми); освоение жанра письма и поздравительной открытки с точки зрения композиции и выбора языковых средств в зависимости от адресата и содержания.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sz w:val="24"/>
          <w:szCs w:val="24"/>
        </w:rPr>
        <w:t xml:space="preserve">Правила употребления приставок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>н</w:t>
      </w:r>
      <w:proofErr w:type="gramStart"/>
      <w:r w:rsidRPr="00D56F0F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D56F0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56F0F">
        <w:rPr>
          <w:rFonts w:ascii="Times New Roman" w:hAnsi="Times New Roman" w:cs="Times New Roman"/>
          <w:sz w:val="24"/>
          <w:szCs w:val="24"/>
        </w:rPr>
        <w:t xml:space="preserve"> и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D56F0F">
        <w:rPr>
          <w:rFonts w:ascii="Times New Roman" w:hAnsi="Times New Roman" w:cs="Times New Roman"/>
          <w:sz w:val="24"/>
          <w:szCs w:val="24"/>
        </w:rPr>
        <w:t xml:space="preserve">- в словах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>надеть</w:t>
      </w:r>
      <w:r w:rsidRPr="00D56F0F">
        <w:rPr>
          <w:rFonts w:ascii="Times New Roman" w:hAnsi="Times New Roman" w:cs="Times New Roman"/>
          <w:sz w:val="24"/>
          <w:szCs w:val="24"/>
        </w:rPr>
        <w:t xml:space="preserve">,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>надевать</w:t>
      </w:r>
      <w:r w:rsidRPr="00D56F0F">
        <w:rPr>
          <w:rFonts w:ascii="Times New Roman" w:hAnsi="Times New Roman" w:cs="Times New Roman"/>
          <w:sz w:val="24"/>
          <w:szCs w:val="24"/>
        </w:rPr>
        <w:t xml:space="preserve">,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>одеть</w:t>
      </w:r>
      <w:r w:rsidRPr="00D56F0F">
        <w:rPr>
          <w:rFonts w:ascii="Times New Roman" w:hAnsi="Times New Roman" w:cs="Times New Roman"/>
          <w:sz w:val="24"/>
          <w:szCs w:val="24"/>
        </w:rPr>
        <w:t xml:space="preserve">, </w:t>
      </w:r>
      <w:r w:rsidRPr="00D56F0F">
        <w:rPr>
          <w:rFonts w:ascii="Times New Roman" w:hAnsi="Times New Roman" w:cs="Times New Roman"/>
          <w:i/>
          <w:iCs/>
          <w:sz w:val="24"/>
          <w:szCs w:val="24"/>
        </w:rPr>
        <w:t>одевать</w:t>
      </w:r>
      <w:r w:rsidRPr="00D56F0F">
        <w:rPr>
          <w:rFonts w:ascii="Times New Roman" w:hAnsi="Times New Roman" w:cs="Times New Roman"/>
          <w:sz w:val="24"/>
          <w:szCs w:val="24"/>
        </w:rPr>
        <w:t>.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Словарь</w:t>
      </w: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56F0F">
        <w:rPr>
          <w:rFonts w:ascii="Times New Roman" w:hAnsi="Times New Roman" w:cs="Times New Roman"/>
          <w:sz w:val="24"/>
          <w:szCs w:val="24"/>
        </w:rPr>
        <w:t xml:space="preserve">Арбуз, берёза, билет, быстро, вдруг, весело, воробей, ворона¸ газета, город, группа, девочка, деревня, директор, до свидания, завод, заяц, здравствуй, иней, капуста, класс, корова, лисица, лопата, магазин, машина, медведь, молоко, морковь, мороз, Москва, народ, одежда, посуда, работа, ребята, Родина, Россия, русский, сирень, скоро, собака, сорока, спасибо, столица, суббота, тетрадь, товарищ, урожай,. Ученик, учитель, фамилия, хорошо, ягода, язык (55 слов). </w:t>
      </w:r>
      <w:proofErr w:type="gramEnd"/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bookmarkStart w:id="0" w:name="_GoBack"/>
      <w:r w:rsidRPr="00D56F0F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III</w:t>
      </w:r>
      <w:r w:rsidRPr="00D56F0F">
        <w:rPr>
          <w:rFonts w:ascii="Times New Roman" w:hAnsi="Times New Roman" w:cs="Times New Roman"/>
          <w:b/>
          <w:bCs/>
          <w:sz w:val="24"/>
          <w:szCs w:val="24"/>
        </w:rPr>
        <w:t xml:space="preserve">. Тематическое планирование                                                                                                                                                                                                  Авторы: </w:t>
      </w:r>
      <w:proofErr w:type="spellStart"/>
      <w:r w:rsidRPr="00D56F0F">
        <w:rPr>
          <w:rFonts w:ascii="Times New Roman" w:hAnsi="Times New Roman" w:cs="Times New Roman"/>
          <w:b/>
          <w:bCs/>
          <w:sz w:val="24"/>
          <w:szCs w:val="24"/>
        </w:rPr>
        <w:t>Н.А.Чуракова</w:t>
      </w:r>
      <w:proofErr w:type="spellEnd"/>
    </w:p>
    <w:p w:rsidR="00D56F0F" w:rsidRPr="00D56F0F" w:rsidRDefault="00D56F0F" w:rsidP="00D56F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УМК «Перспективная начальная школа»</w:t>
      </w:r>
    </w:p>
    <w:p w:rsidR="00D56F0F" w:rsidRPr="00D56F0F" w:rsidRDefault="00D56F0F" w:rsidP="00D56F0F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D56F0F" w:rsidRPr="00D56F0F" w:rsidRDefault="00D56F0F" w:rsidP="00D56F0F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D56F0F">
        <w:rPr>
          <w:rFonts w:ascii="Times New Roman" w:hAnsi="Times New Roman" w:cs="Times New Roman"/>
          <w:b/>
          <w:bCs/>
          <w:sz w:val="24"/>
          <w:szCs w:val="24"/>
        </w:rPr>
        <w:t>(5 часов в неделю, 170 часов в год)</w:t>
      </w:r>
    </w:p>
    <w:bookmarkEnd w:id="0"/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4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8"/>
        <w:gridCol w:w="4127"/>
        <w:gridCol w:w="7785"/>
        <w:gridCol w:w="284"/>
        <w:gridCol w:w="291"/>
      </w:tblGrid>
      <w:tr w:rsidR="00D56F0F" w:rsidRPr="00D56F0F" w:rsidTr="00D56F0F">
        <w:trPr>
          <w:trHeight w:val="885"/>
        </w:trPr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№,кол-во уроков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темы урока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деятельности 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построения учебника. </w:t>
            </w: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словари русского языка: 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толковый словарь, обратный словарь 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Знакомиться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со словарями русского языка во 2-й части учебника</w:t>
            </w: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«Русский язык».   </w:t>
            </w: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алфавитную конструкцию словарей. </w:t>
            </w: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учебном диалоге, высказывать и обосновывать свою точку зрения.</w:t>
            </w: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Фиксировать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 схеме слова гласный звук соответствующими заданию моделями: кружком, знаком транскрипции (в квадратных скобках).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голосом ударный гласный звук слова в процессе озвучивания его схемы.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Различать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гласные звуки на слух.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место ударного звука в слове.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по мягкости-твердости, звонкости-глухости, шипящие звуки.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слово по слогам (орфографически) и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орфоэпически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ударения) на основе графических схем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орфографическим, орфоэпическим и этимологическим словарём русского языка 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материала 1 класса. Фонетика и орфография. 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Звукобуквенная зарядка.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Р.р</w:t>
            </w:r>
            <w:proofErr w:type="spellEnd"/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акие бывают предложения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сравнение при анализе содержания предложений, включающих:</w:t>
            </w: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только основу предложения;</w:t>
            </w: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основу предложения, дополненную неглавными членами предложения.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предложения, которые имеют разный порядок одних и тех же слов.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/списывание № 1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« В лесу»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в 1 классе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списывании записи.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предложения и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списывания 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Главные и неглавные слова в предложении. 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диалоге: отвечать на вопросы, задавать вопросы.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модель предложения, определяя основу.</w:t>
            </w: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сравнение при анализе содержания предложений, включающих:</w:t>
            </w:r>
          </w:p>
          <w:p w:rsidR="00D56F0F" w:rsidRPr="00D56F0F" w:rsidRDefault="00D56F0F" w:rsidP="00D56F0F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только основу предложения;</w:t>
            </w:r>
          </w:p>
          <w:p w:rsidR="00D56F0F" w:rsidRPr="00D56F0F" w:rsidRDefault="00D56F0F" w:rsidP="00D56F0F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основу предложения, дополненную неглавными членами пре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Сравнивать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предложения, которые имеют разный порядок одних и тех же слов.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заданные схемы предложений (работать с моделями)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основы предложения неглавными словами. 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Главные и второстепенные члены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предложения. Изменяемая часть слова – окончание. 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 Разные формы слова.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Что такое текст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диалоге, высказывать и обосновывать свою точку зрения.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Подводить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конкретный языковой материал под лингвистическую схему.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текст: определять тему текста; подбирать соответствующее название.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контрольно-оценочную деятельность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</w:t>
            </w:r>
            <w:proofErr w:type="spell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диктант № 1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 теме: «Формы слова»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записи под диктовку.                                      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предложения и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/диктанта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слов-названий предметов 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словосочетание 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вопросы от слова-командира к слову-солдату (от главного слова в словосочетании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зависимому).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инструкцию.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Подводить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конкретный языковой материал под лингвистическую схему.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контрольно-оценочную деятельность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основы предложения и словосочетаний входящих в его состав. 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Основа слова и его окончание.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 преобразовывать информацию.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Читать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в табличной форме.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связного текста. 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деформированный текст: определять последовательность предложений.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деформированный текст: определять начало текста, соответствующее развитию мысли.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текст: определять тему текста; подбирать соответствующее название.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Основа слова и его окончание. Нулевое окончание. 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 преобразовывать информацию.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 представлять информацию.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контрольно-оценочную деятельность.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сравнение: выделять общее и различие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Слова-названия предметов, у которых нет окончаний, пришедшие из других языков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предметов, у которых нет окончаний. Род неизменяемых и изменяемых слов-предметов. 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Слова-названия предметов, обозначающие предметы мужского, женского и среднего рода, у которых нет окончаний. 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 преобразовывать информацию.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 представлять информацию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контрольно-оценочную деятельность.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сравнение: выделять общее и различие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текст. Строение текста. 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начало текста, соответствующее развитию мысли.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текст: определять тему текста; подбирать соответствующее название.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Членить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текст на абзацы, оформляя это деление на письме.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 и несколько вариантов плана текста. О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босновывать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выбор наиболее удачного плана.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слов-названий предметов, у которых нет окончаний. 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 преобразовывать информацию.                                                      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 представлять информацию.                                                    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контрольно-оценочную деятельность.                                          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сравнение: выделять общее и различие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определение значимых частей слова. Основа. Окончание. 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Слова-названия предметов разного рода. 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работу с соседом по парте.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Читать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в табличной форме.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установленными закономерностями, Обратным словарем, правилом внутреннего алфавита.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диалоге, высказывать и обосновывать свою точку зрения.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Подводить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конкретный языковой материал под лингвистическую схему,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контрольно-оценочную деятельность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слов-названий предметов разного рода. 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Родовые окончания слов-названий предметов.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Окончания слов с Ь на конце.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Содержательность названия и логика построения текста. Работа с картиной Т. Мавриной «Васильки на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окне»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текст: определять тему текста; подбирать соответствующее название.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деформированный текст: определять последовательность предложений.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29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Слова-названия предметов разного рода с учётом значения слова и особенностью его окончания.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работу с соседом по парте.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установленными закономерностями,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Слова-названия предметов разного рода. 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Начальная форма слова слов-названий предметов.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Обратным словарем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контрольно-оценочную деятельность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Начальная форма слова слов-названий признаков.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Азбука вежливости. Как писать письмо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общения при переписке с помощью писем.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Грамотно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и оформить письмо элементарного содержания.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Владеть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нормами речевого этикета в типизированных ситуациях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Начальная форма слова слов-названий действий.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Обратным словарем.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контрольно-оценочную деятел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Это слово и другое слово. Выделение значимых частей слова.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работу с соседом по парте.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контрольно-оценочную деятельность.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Группировать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слова по заданному принципу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36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Одинаковое написание общей части слова 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37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Разные слова и формы одного и того же слова.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Устное изложение «Утята» 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деформированный текст: определять последовательность предложений.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Воспроизводить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(пересказывать) текст в соответствии с заданием: подробно, выборочно.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текст с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исходным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Слово и формы этого слова. Родственные слова.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сравнение: выделять общее и различие.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алоге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, высказывать и обосновывать свою точку зрения.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родственные слова и формы слова, определять корень слова.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Общая часть основ родственных слов. Корень слова.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работу с соседом по парте.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слова и формы слова, определять корень слова.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слова по заданному принципу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диктант № 1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 теме: Различение родственных слов и форм одного слова.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записи под диктовку.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предложения и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42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ошибками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/диктанта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для членов клуба «Ключ и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заря» Слово и его значение, использование словарей русского языка.</w:t>
            </w:r>
          </w:p>
        </w:tc>
        <w:tc>
          <w:tcPr>
            <w:tcW w:w="77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сравнение: выделять общее и различие.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 Толковым словарем,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условно-символическим языком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словарных статей</w:t>
            </w:r>
          </w:p>
        </w:tc>
        <w:tc>
          <w:tcPr>
            <w:tcW w:w="2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Слова, у которых несколько значений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достоверность получаемой информации.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контрольно-оценочную деятельность; сравнение: выделять общее и различие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Тема и основная мысль текста.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текст: определять тему текста; подбирать соответствующее название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текст: определять основную мысль.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Разные слова, которые случайно одинаково звучат и пишутся.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 Толковым словарем,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условно-символическим языком словарных статей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46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Многозначные слова и слова-омонимы.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Слова со сходным значением, которые по-разному звучат и пишутся (синонимы)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сравнение: выделять общее и различие.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 Толковым словарем,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условно-символическим языком словарных статей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 и их дальние родственники. 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со словарем происхождения слов,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условно-символическим языком словарных статей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49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темы и основной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мысли текста.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текст: определять тему текста; подбирать соответствующее название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текст: определять основную мысль.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Чередование гласных звуков в корнях слов, которое не видно на письме.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звучание и написание слова, объяснять случаи их расхождения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51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безударного гласного звука в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двумя способами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Читать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в табличной форме.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сравнение: выделять общее и различие.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слова и формы слова, определять корень слова.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слове безударные гласные.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парные звонкие/глухие согласные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52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диктант № 2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«Чередование гласных звуков в корнях слов, которых не видно на письме»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записи под диктовку.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предложения и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/диктанта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безударного гласного в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Главное переживание текста. Работа с картиной Т. Мавриной «Костёр во дворе»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Устное сочинение по живописному произведению (текст-описание и текст-повествование).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Участвовать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диалоге, высказывать и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свою точку зрения.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текст: определять главное переживание.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55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согласных в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, которое мы не видим на письме.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изученных орфограмм в словах (термин «орфограмма» вводится в 3 классе, здесь он используется для учителя).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 Обратным словарем.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Различать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парные звонкие/глухие согласные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изученные правила проверки.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56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парных согласных в корне, стоящих перед глухим звуком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Проверка парных согласных в корне, стоящих перед глухим звуком.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58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диктант № 2 (адм.)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Парные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звонкие-глухие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согласные в корне слова.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записи под диктовку.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предложения и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59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/диктанта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парных согласных в корне, в середине и на конце слова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Тема и основная мысль текста.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текст: определять тему текста; подбирать соответствующее название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текст: определять основную мысль.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и обозначение на письме слов с сочетаниями ЖИ-ШИ,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ЧА-ЩА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, ЧУ-ЩУ.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изученных орфограмм в словах.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62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Тайна написаний ЖИ-ШИ,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, ЧУ-ЩУ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63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слов-названий предметов мужского и женского рода с основой на шипящий звук.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изученных орфограмм в словах.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слов.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контрольно-оценочную деятельность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64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Употребление «ь» после шипящих на конце существительных.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65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Работа с картиной А. Рылова «Полевая рябинка»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66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«Родственные слова и форма слова»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текст с установкой на поиск в нем родственных слов.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звучание и написание слова, объяснять случаи их расхождения.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изученных орфограмм в словах.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слов.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оценочную деятельность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67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«Различение родственных слов и форм слова»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68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Азбука вежливости. Как написать поздравительную открытку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общения при переписке с помощью писем.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Грамотно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и оформить письмо элементарного содержания.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Владеть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нормами речевого этикета в типизированных ситуациях (встреча, прощание, разговор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телефону). 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69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«Лексика. Многозначные слова»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предложения и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«Лексика. Происхождение слов»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списывании и записи под диктовку.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предложения и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71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/списывание № 2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«Мама в командировке»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списывании записи.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предложения и слова с заданными характеристиками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 научно-популярным текстом.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изученных орфограмм в словах.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72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/списывания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«Орфография»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73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«Синтаксис» 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инструкцию.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Подводить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конкретный языковой материал под лингвистическую схему.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контрольно-оценочную деятельность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74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Устное изложение «Белка в лодке»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Воспроизводить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(пересказывать) текст в соответствии с заданием: подробно, выборочно.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текст с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исходным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. Определять последовательность предложений.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Членить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текст на абзацы, оформляя это деление на письме.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текст и несколько вариантов плана текста.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выбор наиболее удачного плана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75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диктант № 3 (</w:t>
            </w:r>
            <w:proofErr w:type="spellStart"/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записи под диктовку.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предложения и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76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/диктанта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Повторение: Написание слов-названий предметов мужского и женского рода с основой на шипящий звук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изученных орфограмм в словах. </w:t>
            </w:r>
            <w:r w:rsidRPr="00D5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бъяснять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77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Р.р</w:t>
            </w:r>
            <w:proofErr w:type="spellEnd"/>
            <w:proofErr w:type="gramStart"/>
            <w:r w:rsidRPr="00D56F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ак написать поздравление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поздравительные открытки с соблюдением норм речевого этикета.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78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«Орфография»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звучание и написание слова, объяснять случаи их расхождения.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изученных орфограмм в словах.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79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«Сравнительный анализ звуков»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гласные звуки на слух.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место ударного звука в слове.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по мягкости-твердости, звонкости-глухости, шипящие звуки. 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Заседание для членов клуба «Ключ и заря»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81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Письменное изложение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«Весенний звон»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Воспроизводить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(пересказывать) текст в соответствии с заданием: подробно, выборочно.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текст с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исходным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Членить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 на абзацы, оформляя это деление на письме.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Пользоваться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планом при пересказе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изложения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Заседание клуба, на котором все учились задавать вопросы.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вопросы от слова-командира к слову-солдату (от главного слова в словосочетании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зависимому).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инструкцию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83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Что мы знаем о тексте (хокку).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84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Учимся задавать вопросы к главным членам предложения.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вопросы к главным членам предложения.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Задавать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вопросы (от слова к слову).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основу предложения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85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Учимся определять начальную форму слов-предметов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Обратным словарем.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особенности начальной формы слов, называющих признаки.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86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Учимся определять начальную форму слов-действий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87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Учимся определять начальную форму слов-признаков.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88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Начальная форма слов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контрольно-оценочную деятел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89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текста на части. 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Членить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текст на абзацы, оформляя это деление на письме.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текст и несколько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вариа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плана текста.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выбор наиболее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удачного плана.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90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И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после Ц в корнях слов-названий предметов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Прогнозировать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определенных орфограмм.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особенности начальной формы слов, называющих признаки.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после Ц в окончаниях слов-названий предметов.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92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И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после Ц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93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Как делаются слова. Что такое суффикс.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слова, связанные отношениями производности;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, какое из них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какого образовано.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звучание и написание слова, объяснять случаи их расхождения.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94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текст и несколько вариантов плана текста.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выбор наиболее удачного плана.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95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Суффикс слов называющих предметы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учебно-исследовательскую задачу.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Обнаруживать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исторические чередования.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слова, связанные отношениями производности.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 с установкой на поиск в нем родственных слов, слов с заданными суффиксами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96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Образование слов от основы при помощи суффикса.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97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Закрепление образования слов при помощи суффикса.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98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Суффиксы слов называющих предметы и признаки. Написание буквосочетаний ЧН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99 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Суффиксы слов называющих предметы и признаки. Написание буквосочетаний ШН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ЧК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текст и несколько вариантов плана текста.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выбор наиболее удачного плана.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Сложные слова. Образование смешных слов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учебно-исследовательскую задачу.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Правила написания буквосочетаний ЧК, ШК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Обнаруживать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исторические чередования. 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Механизм образования новых слов.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слова, связанные отношениями производности.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звучание и написание слова, объяснять случаи их расхождения.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Выборочный диктант по теме «Образование слов при помощи суффикса»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изученные правила при записи под диктовку.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картиной А. Матисса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«Разговор».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тему и основную мысль живописного произведения.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по репродукции живописного произведения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вопросов учебника.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Суффиксы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Х, -ИЩ слов называющих предметы.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слова, связанные отношениями производности;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, какое из них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какого образовано.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звучание и написание слова, объяснять случаи их расхождения.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текст с установкой на поиск в нем родственных слов, слов с заданными суффиксами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Суффиксы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ИК, -НИЦ слов называющих предметы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Суффиксы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–Щ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ИК, -ЩИЦ, -ИШК, -УШК слов называющих предметы.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Обобщение по теме «Суффикс слова»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Работа с картиной К. Петрова-Водкина «Утренний натюрморт»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тему и основную мысль живописного произведения.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Подготавливать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устный рассказ по репродукции живописного произведения на основе вопросов учебника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обращение 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по содержанию предложения, к кому направлена мысль, вопрос. 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Пунктуационное выделение обращений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знаки пунктуации, выделяющие обращение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Образование слов с помощью приставки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тексте, в предложении предлоги, в словах – приставки.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Различие между приставкой и предлогом.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Ставить и решать проблему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использования в предложении предлога.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со словами предлогов и приставок.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 по заданному принципу (с общим корнем, с одинаковыми приставками).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учебно-исследовательскую задачу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Азбука вежливости. Как писать письмо. 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Поздравительная открытка к 8 марта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диалоге, высказывать и обосновывать свою точку зрения.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жанр письма с точки зрения композиции и выбора языковых сре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дств в з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ависимости от адресата и содержания.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частицы НЕ со словами, называющими действие.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тексте слова, называющие действия. 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частицы НЕ с глаголами.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проверку правильности отдельного написания частицы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со словом-названием действия.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Образование глаголов при помощи приставки.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 по заданному принципу (с общим корнем, с одинаковыми приставками).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учебно-исследовательскую задачу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Образование глаголов с приставками от родственных слов без приставок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проверки правильности отдельного написания частицы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со словом-названием действия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Устное изложение «Калина»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текст: определять тему; подбирать соответствующее название.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Воспроизводить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(пересказывать) текст в соответствии с заданием: подробно, выборочно.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текст с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исходным</w:t>
            </w:r>
            <w:proofErr w:type="gramEnd"/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Суффиксы глаголов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–а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, -я, - е, --и, -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учебно-исследовательскую задачу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равнивать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слова, связанные отношениями производности.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Состав слова.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слове все части;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обозначать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принятыми условными знаками.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Состав близких и противоположных по значению слов.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расхождение произношения и написания слов.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глаголов в начальной форме с шипящими на конце.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учебно-исследовательскую задачу.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принадлежность слова к словам, называющим действия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Типы текстов: описание и повествование.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разные типы текстов: описание, повествование.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диалоге, высказывать и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обосновывать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подтверждать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свою точку зрения словами и выражениями из текста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Процесс образования одного слова из другого.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учебно-исследовательскую задачу.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слова — давать подробную запись.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Контролировать/оценивать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задания.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Образование слов с помощью приставки и суффикса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Словообразование с помощью приставки и суффикса.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Выборочный диктант</w:t>
            </w:r>
            <w:r w:rsidRPr="00D56F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«Словообразование»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изученные правила при записи под диктовку.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тексте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приставок НА- и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- в словах НАДЕТЬ, НАДЕВАТЬ, ОДЕТЬ, ОДЕВАТЬ.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Контролировать/оценивать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употребления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прист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вок</w:t>
            </w:r>
            <w:proofErr w:type="spell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на-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о-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словах </w:t>
            </w:r>
            <w:r w:rsidRPr="00D56F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надеть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6F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надевать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56F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одеть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6F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одевать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Типы текстов. Описание и повествование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разные типы текстов: описание, повествование.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диалоге, высказывать и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обосновывать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подтверждать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свою точку зрения словами и выражениями из текста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Как делаются сложные слова из двух корней с буквой соединительного гласного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учебно-исследовательскую задачу.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слова — давать подробную запись.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Контролировать/оценивать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выполнения задания.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заданную схему состава слова и подбирать к ней слова.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учебном диалоге, высказывать и обосновывать свою точку зрения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Образование сложных слов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Буквы соединительных гласных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, Е между основами двух слов в сложных словах.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Типы текстов. Научный и художественный текст.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научно-популярный и художественный тексты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Образование сложных слов из двух корней с буквой соединительного гласного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учебно-исследовательскую задачу.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образование слова — давать подробную запись.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Контролировать/оценивать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задания.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Соединительные гласные в сложных словах 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 по теме «Образование сложных слов»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изученные правила при записи под диктовку.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Разделительный Ь знак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знания о работе букв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ё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списывании и записи под диктовку. 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Типы текстов. Научный и художественный текст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научно-популярный и художественный тексты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Разделительный Ъ знак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знания о работе букв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ё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читать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в табличной форме.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списывании и записи под диктовку.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 по месту и типу орфограмм.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Правила написание разделительных Ь и Ъ знаков.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разделительных Ь и Ъ знаков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 с разделительными Ь и Ъ знаками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картиной Н. Рериха «Стражи ночи» </w:t>
            </w:r>
            <w:r w:rsidRPr="00D56F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Письменное изложение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«Красное лето»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Воспроизводить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(пересказывать) текст в соответствии с заданием: подробно, выборочно.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текст с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исходным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планом при пересказе текста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одтверждать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свою точку зрения словами и выражениями из текста.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Подтверждать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свою точку зрения словами и выражениями из текста.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изложении.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Родственные слова с разделительными Ь и Ъ знаками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списывании и записи под диктовку.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 по месту и типу орфограмм.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Происхождение и образование слов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слова — давать подробную запись.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контрольно-оценочную деятельность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Образование сложных слов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диктант № 3 (адм.)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 с разделительными Ь и Ъ знаками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изученные правила при записи под диктовку.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словарном диктанте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Р.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картиной Ван Гога «Подсолнухи» </w:t>
            </w:r>
            <w:r w:rsidRPr="00D56F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Письменное изложение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«Ступеньки»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Воспроизводить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(пересказывать) текст в соответствии с заданием: подробно, выборочно.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текст с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исходным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планом при пересказе текста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одтверждать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свою точку зрения словами и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выражениями из текста.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Подтверждать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свою точку зрения словами и выражениями из текста.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изложении.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Самое загадочное чередование согласных в корнях слов: чередование настоящего звука с нулевым звуком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расхождение произношения и написания слов.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слов.</w:t>
            </w: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слова по месту и типу орфограмм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Непроизносимый согласный звук – нулевой звук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расхождение произношения и написания слов.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слов.</w:t>
            </w: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записи.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 по месту и типу орфограмм.                                                  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расхождение произношения и написания слов.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слов.</w:t>
            </w: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при записи.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слова по месту и типу орфограмм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Чередование звука с нулевым звуком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Чередование звука с нулевым звуком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Чередование звука с нулевым звуком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Непроизносимый согласный звук – нулевой звук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слов с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непроизносимыми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согласным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Проверка слов с непроизносимыми согласными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Контрольное списывание № 3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«Непроизносимый согласный звук – нулевой звук»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изученные правила при списывании записи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предложения и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/списывания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 с непроизносимыми согласными</w:t>
            </w:r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расхождение произношения и написания слов.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слов.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Написание слов с непроизносимыми согласными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Непроизносимый согласный звук – нулевой звук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диктант № 4 (</w:t>
            </w:r>
            <w:proofErr w:type="spellStart"/>
            <w:proofErr w:type="gramStart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</w:t>
            </w:r>
            <w:proofErr w:type="spellEnd"/>
            <w:proofErr w:type="gramEnd"/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2 полугодие</w:t>
            </w:r>
          </w:p>
        </w:tc>
        <w:tc>
          <w:tcPr>
            <w:tcW w:w="8360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изученные правила при записи под диктовку.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Находить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тексте слова с заданными характеристиками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/диктанта</w:t>
            </w: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 с непроизносимыми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согласными в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8360" w:type="dxa"/>
            <w:gridSpan w:val="3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Группировать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 по месту и типу орфограмм.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в учебном диалоге, высказывать и обосновывать свою точку зрения                                      </w:t>
            </w: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Группировать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слова по месту и типу орфограмм. </w:t>
            </w:r>
            <w:r w:rsidRPr="00D56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в учебном диалоге, высказывать и обосновывать свою точку зрения</w:t>
            </w: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изученных орфограмм 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Задание для членов клуба «Ключ и заря»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56F0F" w:rsidRPr="00D56F0F" w:rsidTr="00D56F0F">
        <w:tc>
          <w:tcPr>
            <w:tcW w:w="19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1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00000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D56F0F">
              <w:rPr>
                <w:rFonts w:ascii="Times New Roman" w:hAnsi="Times New Roman" w:cs="Times New Roman"/>
                <w:sz w:val="24"/>
                <w:szCs w:val="24"/>
              </w:rPr>
              <w:t xml:space="preserve"> за год Подведение итогов</w:t>
            </w:r>
          </w:p>
        </w:tc>
        <w:tc>
          <w:tcPr>
            <w:tcW w:w="0" w:type="auto"/>
            <w:gridSpan w:val="3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D56F0F" w:rsidRPr="00D56F0F" w:rsidRDefault="00D56F0F" w:rsidP="00D56F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D56F0F" w:rsidRPr="00D56F0F" w:rsidRDefault="00D56F0F" w:rsidP="00D56F0F">
      <w:pPr>
        <w:rPr>
          <w:rFonts w:ascii="Times New Roman" w:hAnsi="Times New Roman" w:cs="Times New Roman"/>
          <w:sz w:val="24"/>
          <w:szCs w:val="24"/>
        </w:rPr>
      </w:pPr>
    </w:p>
    <w:p w:rsidR="00213796" w:rsidRPr="00D56F0F" w:rsidRDefault="00213796">
      <w:pPr>
        <w:rPr>
          <w:rFonts w:ascii="Times New Roman" w:hAnsi="Times New Roman" w:cs="Times New Roman"/>
          <w:sz w:val="24"/>
          <w:szCs w:val="24"/>
        </w:rPr>
      </w:pPr>
    </w:p>
    <w:sectPr w:rsidR="00213796" w:rsidRPr="00D56F0F" w:rsidSect="00D56F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3EB"/>
    <w:multiLevelType w:val="multilevel"/>
    <w:tmpl w:val="D7C2E98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>
    <w:nsid w:val="02952ED9"/>
    <w:multiLevelType w:val="multilevel"/>
    <w:tmpl w:val="DA86DDF4"/>
    <w:lvl w:ilvl="0">
      <w:start w:val="12"/>
      <w:numFmt w:val="lowerLetter"/>
      <w:lvlText w:val="%1."/>
      <w:lvlJc w:val="left"/>
      <w:pPr>
        <w:ind w:left="4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9EE1FE0"/>
    <w:multiLevelType w:val="multilevel"/>
    <w:tmpl w:val="2526675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">
    <w:nsid w:val="15837544"/>
    <w:multiLevelType w:val="multilevel"/>
    <w:tmpl w:val="F2B0092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>
    <w:nsid w:val="1DA466A8"/>
    <w:multiLevelType w:val="multilevel"/>
    <w:tmpl w:val="0FC2EAB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>
    <w:nsid w:val="2EF474A7"/>
    <w:multiLevelType w:val="multilevel"/>
    <w:tmpl w:val="D354B7D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>
    <w:nsid w:val="359C524E"/>
    <w:multiLevelType w:val="multilevel"/>
    <w:tmpl w:val="7698475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">
    <w:nsid w:val="35B17509"/>
    <w:multiLevelType w:val="multilevel"/>
    <w:tmpl w:val="5B88D76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>
    <w:nsid w:val="3D0C2C79"/>
    <w:multiLevelType w:val="multilevel"/>
    <w:tmpl w:val="A70037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9">
    <w:nsid w:val="3D941FA5"/>
    <w:multiLevelType w:val="multilevel"/>
    <w:tmpl w:val="664A8C0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>
    <w:nsid w:val="5A1F24A8"/>
    <w:multiLevelType w:val="multilevel"/>
    <w:tmpl w:val="E0B2BB7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>
    <w:nsid w:val="603F1C0C"/>
    <w:multiLevelType w:val="multilevel"/>
    <w:tmpl w:val="5F9A180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>
    <w:nsid w:val="64A72A90"/>
    <w:multiLevelType w:val="multilevel"/>
    <w:tmpl w:val="321CD09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>
    <w:nsid w:val="7308494A"/>
    <w:multiLevelType w:val="multilevel"/>
    <w:tmpl w:val="AF0031B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>
    <w:nsid w:val="75867016"/>
    <w:multiLevelType w:val="multilevel"/>
    <w:tmpl w:val="947A73A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>
    <w:nsid w:val="7EAD0601"/>
    <w:multiLevelType w:val="multilevel"/>
    <w:tmpl w:val="2CECE6F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1"/>
  </w:num>
  <w:num w:numId="2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2"/>
  </w:num>
  <w:num w:numId="6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</w:num>
  <w:num w:numId="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</w:num>
  <w:num w:numId="10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</w:num>
  <w:num w:numId="1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</w:num>
  <w:num w:numId="1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</w:num>
  <w:num w:numId="1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4"/>
  </w:num>
  <w:num w:numId="2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7"/>
  </w:num>
  <w:num w:numId="2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</w:num>
  <w:num w:numId="2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3"/>
  </w:num>
  <w:num w:numId="30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"/>
  </w:num>
  <w:num w:numId="3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FFB"/>
    <w:rsid w:val="00213796"/>
    <w:rsid w:val="007F5FFB"/>
    <w:rsid w:val="00D5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56F0F"/>
    <w:rPr>
      <w:color w:val="000080"/>
      <w:u w:val="single" w:color="000000"/>
    </w:rPr>
  </w:style>
  <w:style w:type="character" w:styleId="a4">
    <w:name w:val="FollowedHyperlink"/>
    <w:basedOn w:val="a0"/>
    <w:semiHidden/>
    <w:unhideWhenUsed/>
    <w:rsid w:val="00D56F0F"/>
    <w:rPr>
      <w:color w:val="800000"/>
      <w:u w:val="single" w:color="000000"/>
    </w:rPr>
  </w:style>
  <w:style w:type="paragraph" w:styleId="a5">
    <w:name w:val="Normal (Web)"/>
    <w:basedOn w:val="a"/>
    <w:semiHidden/>
    <w:unhideWhenUsed/>
    <w:rsid w:val="00D56F0F"/>
    <w:pPr>
      <w:autoSpaceDN w:val="0"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56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D56F0F"/>
    <w:pPr>
      <w:spacing w:after="120"/>
    </w:pPr>
  </w:style>
  <w:style w:type="paragraph" w:customStyle="1" w:styleId="Heading">
    <w:name w:val="Heading"/>
    <w:basedOn w:val="Standard"/>
    <w:next w:val="Textbody"/>
    <w:rsid w:val="00D56F0F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Index">
    <w:name w:val="Index"/>
    <w:basedOn w:val="Standard"/>
    <w:rsid w:val="00D56F0F"/>
    <w:pPr>
      <w:suppressLineNumbers/>
    </w:pPr>
  </w:style>
  <w:style w:type="paragraph" w:styleId="a6">
    <w:name w:val="caption"/>
    <w:basedOn w:val="Standard"/>
    <w:semiHidden/>
    <w:unhideWhenUsed/>
    <w:qFormat/>
    <w:rsid w:val="00D56F0F"/>
    <w:pPr>
      <w:suppressLineNumbers/>
      <w:spacing w:before="120" w:after="120"/>
    </w:pPr>
    <w:rPr>
      <w:i/>
      <w:iCs/>
    </w:rPr>
  </w:style>
  <w:style w:type="paragraph" w:styleId="a7">
    <w:name w:val="List"/>
    <w:basedOn w:val="Textbody"/>
    <w:semiHidden/>
    <w:unhideWhenUsed/>
    <w:rsid w:val="00D56F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56F0F"/>
    <w:rPr>
      <w:color w:val="000080"/>
      <w:u w:val="single" w:color="000000"/>
    </w:rPr>
  </w:style>
  <w:style w:type="character" w:styleId="a4">
    <w:name w:val="FollowedHyperlink"/>
    <w:basedOn w:val="a0"/>
    <w:semiHidden/>
    <w:unhideWhenUsed/>
    <w:rsid w:val="00D56F0F"/>
    <w:rPr>
      <w:color w:val="800000"/>
      <w:u w:val="single" w:color="000000"/>
    </w:rPr>
  </w:style>
  <w:style w:type="paragraph" w:styleId="a5">
    <w:name w:val="Normal (Web)"/>
    <w:basedOn w:val="a"/>
    <w:semiHidden/>
    <w:unhideWhenUsed/>
    <w:rsid w:val="00D56F0F"/>
    <w:pPr>
      <w:autoSpaceDN w:val="0"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56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D56F0F"/>
    <w:pPr>
      <w:spacing w:after="120"/>
    </w:pPr>
  </w:style>
  <w:style w:type="paragraph" w:customStyle="1" w:styleId="Heading">
    <w:name w:val="Heading"/>
    <w:basedOn w:val="Standard"/>
    <w:next w:val="Textbody"/>
    <w:rsid w:val="00D56F0F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Index">
    <w:name w:val="Index"/>
    <w:basedOn w:val="Standard"/>
    <w:rsid w:val="00D56F0F"/>
    <w:pPr>
      <w:suppressLineNumbers/>
    </w:pPr>
  </w:style>
  <w:style w:type="paragraph" w:styleId="a6">
    <w:name w:val="caption"/>
    <w:basedOn w:val="Standard"/>
    <w:semiHidden/>
    <w:unhideWhenUsed/>
    <w:qFormat/>
    <w:rsid w:val="00D56F0F"/>
    <w:pPr>
      <w:suppressLineNumbers/>
      <w:spacing w:before="120" w:after="120"/>
    </w:pPr>
    <w:rPr>
      <w:i/>
      <w:iCs/>
    </w:rPr>
  </w:style>
  <w:style w:type="paragraph" w:styleId="a7">
    <w:name w:val="List"/>
    <w:basedOn w:val="Textbody"/>
    <w:semiHidden/>
    <w:unhideWhenUsed/>
    <w:rsid w:val="00D56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1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6211</Words>
  <Characters>35409</Characters>
  <Application>Microsoft Office Word</Application>
  <DocSecurity>0</DocSecurity>
  <Lines>295</Lines>
  <Paragraphs>83</Paragraphs>
  <ScaleCrop>false</ScaleCrop>
  <Company/>
  <LinksUpToDate>false</LinksUpToDate>
  <CharactersWithSpaces>41537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67</dc:creator>
  <cp:keywords/>
  <dc:description/>
  <cp:lastModifiedBy>школа 67</cp:lastModifiedBy>
  <cp:revision>3</cp:revision>
  <dcterms:created xsi:type="dcterms:W3CDTF">2018-09-27T13:08:00Z</dcterms:created>
  <dcterms:modified xsi:type="dcterms:W3CDTF">2018-09-27T13:11:00Z</dcterms:modified>
</cp:coreProperties>
</file>